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C0272" w14:textId="77777777" w:rsidR="000975FB" w:rsidRPr="000975FB" w:rsidRDefault="000975FB" w:rsidP="000975FB">
      <w:pPr>
        <w:jc w:val="both"/>
        <w:rPr>
          <w:rFonts w:ascii="Cambria" w:hAnsi="Cambria"/>
        </w:rPr>
      </w:pPr>
      <w:r w:rsidRPr="000975FB">
        <w:rPr>
          <w:rFonts w:ascii="Cambria" w:hAnsi="Cambria"/>
          <w:b/>
          <w:bCs/>
        </w:rPr>
        <w:t>Ana Gnjatovi</w:t>
      </w:r>
      <w:r w:rsidRPr="000975FB">
        <w:rPr>
          <w:rFonts w:ascii="Cambria" w:hAnsi="Cambria"/>
          <w:b/>
          <w:bCs/>
          <w:lang w:val="sr-Latn-RS"/>
        </w:rPr>
        <w:t xml:space="preserve">ć </w:t>
      </w:r>
      <w:r w:rsidRPr="000975FB">
        <w:rPr>
          <w:rFonts w:ascii="Cambria" w:hAnsi="Cambria"/>
          <w:bCs/>
          <w:lang w:val="sr-Latn-RS"/>
        </w:rPr>
        <w:t>(Beograd, 1984) je kompozitor</w:t>
      </w:r>
      <w:r w:rsidRPr="000975FB">
        <w:rPr>
          <w:rFonts w:ascii="Cambria" w:hAnsi="Cambria"/>
          <w:bCs/>
        </w:rPr>
        <w:t>/izvodja</w:t>
      </w:r>
      <w:r w:rsidRPr="000975FB">
        <w:rPr>
          <w:rFonts w:ascii="Cambria" w:hAnsi="Cambria"/>
          <w:bCs/>
          <w:lang w:val="sr-Latn-RS"/>
        </w:rPr>
        <w:t xml:space="preserve">č/istraživač akustične i elektroakustične muzike. Sakuplja i kombinuje pronađene objekte, dela, koncepte i ideje pogodne za generalizaciju, prevođenje, interpretaciju i sonorizaciju. Njene kompozicije izvodjene su u Evropi, SAD, Japanu i Izraelu, i bile na programu više festivala, poput Međunarodne tribine kompozitora, </w:t>
      </w:r>
      <w:r w:rsidRPr="000975FB">
        <w:rPr>
          <w:rFonts w:ascii="Cambria" w:hAnsi="Cambria"/>
        </w:rPr>
        <w:t>Wratislavia cantans (PL), Festival de Wallonie (BE), Culturescapes (CH).</w:t>
      </w:r>
    </w:p>
    <w:p w14:paraId="3956AFD9" w14:textId="77777777" w:rsidR="000975FB" w:rsidRPr="000975FB" w:rsidRDefault="000975FB" w:rsidP="000975FB">
      <w:pPr>
        <w:jc w:val="both"/>
        <w:rPr>
          <w:rFonts w:ascii="Cambria" w:hAnsi="Cambria"/>
        </w:rPr>
      </w:pPr>
      <w:r w:rsidRPr="000975FB">
        <w:rPr>
          <w:rFonts w:ascii="Cambria" w:hAnsi="Cambria"/>
        </w:rPr>
        <w:t>Završila je studije na Odseku za kompoziciju Fakulteta muzičke umetnosti Univerziteta umetnosti u Beogradu. Doktorirala je na istom odseku, sa umetničkim projektom</w:t>
      </w:r>
      <w:r w:rsidRPr="000975FB">
        <w:rPr>
          <w:rFonts w:ascii="Cambria" w:hAnsi="Cambria"/>
          <w:b/>
          <w:i/>
        </w:rPr>
        <w:t xml:space="preserve"> Phonation</w:t>
      </w:r>
      <w:r w:rsidRPr="000975FB">
        <w:rPr>
          <w:rFonts w:ascii="Cambria" w:hAnsi="Cambria"/>
          <w:i/>
        </w:rPr>
        <w:t>, za glas i elektroniku</w:t>
      </w:r>
      <w:r w:rsidRPr="000975FB">
        <w:rPr>
          <w:rFonts w:ascii="Cambria" w:hAnsi="Cambria"/>
        </w:rPr>
        <w:t xml:space="preserve">, u kome istražuje upotrebu i značenje proširenih tehnika vokalizacije u uslovima kada je kompozitor ujedno i izvođač vokalnog i elektronskog parta. </w:t>
      </w:r>
    </w:p>
    <w:p w14:paraId="4DA4E8E7" w14:textId="77777777" w:rsidR="000975FB" w:rsidRPr="000975FB" w:rsidRDefault="000975FB" w:rsidP="000975FB">
      <w:pPr>
        <w:jc w:val="both"/>
        <w:rPr>
          <w:rFonts w:ascii="Cambria" w:hAnsi="Cambria"/>
        </w:rPr>
      </w:pPr>
      <w:r w:rsidRPr="000975FB">
        <w:rPr>
          <w:rFonts w:ascii="Cambria" w:hAnsi="Cambria"/>
        </w:rPr>
        <w:t>Pohađala je brojne majstorske radionice kompozicije i improvizacije, usavršavajući se kod Žorža Apergisa, Haje Černovin, Brajana Fernihaua, Beata Furera, Luja Andrisena, G.F. Hasa, Ivana Fedelea...</w:t>
      </w:r>
    </w:p>
    <w:p w14:paraId="4A87D449" w14:textId="77777777" w:rsidR="000975FB" w:rsidRPr="000975FB" w:rsidRDefault="000975FB" w:rsidP="000975FB">
      <w:pPr>
        <w:jc w:val="both"/>
        <w:rPr>
          <w:rFonts w:ascii="Cambria" w:hAnsi="Cambria"/>
        </w:rPr>
      </w:pPr>
      <w:r w:rsidRPr="000975FB">
        <w:rPr>
          <w:rFonts w:ascii="Cambria" w:hAnsi="Cambria"/>
        </w:rPr>
        <w:t xml:space="preserve">Dobitnik je više stipendija, nagrada i priznanja, a među njima nagrade Fonda </w:t>
      </w:r>
      <w:r w:rsidRPr="000975FB">
        <w:rPr>
          <w:rFonts w:ascii="Cambria" w:hAnsi="Cambria"/>
          <w:i/>
        </w:rPr>
        <w:t>Josip Slavenski</w:t>
      </w:r>
      <w:r w:rsidRPr="000975FB">
        <w:rPr>
          <w:rFonts w:ascii="Cambria" w:hAnsi="Cambria"/>
        </w:rPr>
        <w:t xml:space="preserve"> Fakulteta muzičke umetnosti (2010), III nagrade 7. pre-art takmičenja za mlade kompozitore iz Jugoistočne Evrope (Švajcarska, 2013), priznanja 4. Međunarodnog bijenala savremene muzike u Kopru (Slovenija, 2014).</w:t>
      </w:r>
    </w:p>
    <w:p w14:paraId="57E7E3B6" w14:textId="77777777" w:rsidR="000975FB" w:rsidRPr="000975FB" w:rsidRDefault="000975FB" w:rsidP="000975FB">
      <w:pPr>
        <w:jc w:val="both"/>
        <w:rPr>
          <w:rFonts w:ascii="Cambria" w:hAnsi="Cambria"/>
        </w:rPr>
      </w:pPr>
      <w:r w:rsidRPr="000975FB">
        <w:rPr>
          <w:rFonts w:ascii="Cambria" w:hAnsi="Cambria"/>
        </w:rPr>
        <w:t>Zaposlena je kao nastavnik u zvanju vanrednog profesora na Fakultetu umetnosti Univerziteta u Kosovskoj Mitrovici. Angažovana je i na interdisciplinarnom programu doktorskih studija Višemedijske umetnosti Univerziteta umetnosti u Beogradu.</w:t>
      </w:r>
    </w:p>
    <w:p w14:paraId="7617AC3C" w14:textId="77777777" w:rsidR="000975FB" w:rsidRPr="000975FB" w:rsidRDefault="000975FB" w:rsidP="000975FB">
      <w:pPr>
        <w:jc w:val="both"/>
        <w:rPr>
          <w:rFonts w:ascii="Cambria" w:hAnsi="Cambria"/>
        </w:rPr>
      </w:pPr>
      <w:hyperlink r:id="rId4" w:history="1">
        <w:r w:rsidRPr="000975FB">
          <w:rPr>
            <w:rStyle w:val="Hyperlink"/>
            <w:rFonts w:ascii="Cambria" w:hAnsi="Cambria"/>
          </w:rPr>
          <w:t>www.anagnjatovic.com</w:t>
        </w:r>
      </w:hyperlink>
    </w:p>
    <w:p w14:paraId="01292E59" w14:textId="77777777" w:rsidR="000564B8" w:rsidRDefault="000564B8">
      <w:bookmarkStart w:id="0" w:name="_GoBack"/>
      <w:bookmarkEnd w:id="0"/>
    </w:p>
    <w:sectPr w:rsidR="000564B8" w:rsidSect="002109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FB"/>
    <w:rsid w:val="000564B8"/>
    <w:rsid w:val="000975FB"/>
    <w:rsid w:val="0021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2AE3E2"/>
  <w15:chartTrackingRefBased/>
  <w15:docId w15:val="{22135BCC-47A7-7945-BF8D-E5FF3EFC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5F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agnjatov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Gnjatovic</dc:creator>
  <cp:keywords/>
  <dc:description/>
  <cp:lastModifiedBy>Ana Gnjatovic</cp:lastModifiedBy>
  <cp:revision>1</cp:revision>
  <dcterms:created xsi:type="dcterms:W3CDTF">2019-09-20T14:10:00Z</dcterms:created>
  <dcterms:modified xsi:type="dcterms:W3CDTF">2019-09-20T14:11:00Z</dcterms:modified>
</cp:coreProperties>
</file>